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1DFE3" w14:textId="265E8E83" w:rsidR="023A0E31" w:rsidRPr="00FD4C4F" w:rsidRDefault="023A0E31" w:rsidP="023A0E31">
      <w:pPr>
        <w:jc w:val="center"/>
        <w:rPr>
          <w:rFonts w:ascii="Times New Roman" w:eastAsia="Times New Roman" w:hAnsi="Times New Roman" w:cs="Times New Roman"/>
          <w:b/>
          <w:bCs/>
          <w:sz w:val="24"/>
          <w:szCs w:val="24"/>
        </w:rPr>
      </w:pPr>
      <w:r w:rsidRPr="00FD4C4F">
        <w:rPr>
          <w:rFonts w:ascii="Times New Roman" w:eastAsia="Times New Roman" w:hAnsi="Times New Roman" w:cs="Times New Roman"/>
          <w:b/>
          <w:bCs/>
          <w:sz w:val="24"/>
          <w:szCs w:val="24"/>
        </w:rPr>
        <w:t>Nota Stampa</w:t>
      </w:r>
      <w:r w:rsidR="00FD4C4F" w:rsidRPr="00FD4C4F">
        <w:rPr>
          <w:rFonts w:ascii="Times New Roman" w:eastAsia="Times New Roman" w:hAnsi="Times New Roman" w:cs="Times New Roman"/>
          <w:b/>
          <w:bCs/>
          <w:sz w:val="24"/>
          <w:szCs w:val="24"/>
        </w:rPr>
        <w:t xml:space="preserve"> n. </w:t>
      </w:r>
      <w:r w:rsidR="007450E5">
        <w:rPr>
          <w:rFonts w:ascii="Times New Roman" w:eastAsia="Times New Roman" w:hAnsi="Times New Roman" w:cs="Times New Roman"/>
          <w:b/>
          <w:bCs/>
          <w:sz w:val="24"/>
          <w:szCs w:val="24"/>
        </w:rPr>
        <w:t>1</w:t>
      </w:r>
      <w:r w:rsidR="00133FAA">
        <w:rPr>
          <w:rFonts w:ascii="Times New Roman" w:eastAsia="Times New Roman" w:hAnsi="Times New Roman" w:cs="Times New Roman"/>
          <w:b/>
          <w:bCs/>
          <w:sz w:val="24"/>
          <w:szCs w:val="24"/>
        </w:rPr>
        <w:t>4</w:t>
      </w:r>
      <w:r w:rsidR="00FD4C4F">
        <w:rPr>
          <w:rFonts w:ascii="Times New Roman" w:eastAsia="Times New Roman" w:hAnsi="Times New Roman" w:cs="Times New Roman"/>
          <w:b/>
          <w:bCs/>
          <w:sz w:val="24"/>
          <w:szCs w:val="24"/>
        </w:rPr>
        <w:t>/202</w:t>
      </w:r>
      <w:r w:rsidR="00F27476">
        <w:rPr>
          <w:rFonts w:ascii="Times New Roman" w:eastAsia="Times New Roman" w:hAnsi="Times New Roman" w:cs="Times New Roman"/>
          <w:b/>
          <w:bCs/>
          <w:sz w:val="24"/>
          <w:szCs w:val="24"/>
        </w:rPr>
        <w:t>1</w:t>
      </w:r>
    </w:p>
    <w:p w14:paraId="61A3DE0A" w14:textId="6F05FBC2" w:rsidR="023A0E31" w:rsidRDefault="023A0E31" w:rsidP="023A0E31">
      <w:pPr>
        <w:jc w:val="center"/>
      </w:pPr>
      <w:r w:rsidRPr="023A0E31">
        <w:rPr>
          <w:rFonts w:ascii="Times New Roman" w:eastAsia="Times New Roman" w:hAnsi="Times New Roman" w:cs="Times New Roman"/>
          <w:b/>
          <w:bCs/>
          <w:sz w:val="30"/>
          <w:szCs w:val="30"/>
        </w:rPr>
        <w:t>L’Aletti</w:t>
      </w:r>
      <w:r w:rsidR="00133FAA">
        <w:rPr>
          <w:rFonts w:ascii="Times New Roman" w:eastAsia="Times New Roman" w:hAnsi="Times New Roman" w:cs="Times New Roman"/>
          <w:b/>
          <w:bCs/>
          <w:sz w:val="30"/>
          <w:szCs w:val="30"/>
        </w:rPr>
        <w:t xml:space="preserve"> </w:t>
      </w:r>
      <w:r w:rsidR="00631C38">
        <w:rPr>
          <w:rFonts w:ascii="Times New Roman" w:eastAsia="Times New Roman" w:hAnsi="Times New Roman" w:cs="Times New Roman"/>
          <w:b/>
          <w:bCs/>
          <w:sz w:val="30"/>
          <w:szCs w:val="30"/>
        </w:rPr>
        <w:t xml:space="preserve">si </w:t>
      </w:r>
      <w:r w:rsidR="00631C38" w:rsidRPr="00631C38">
        <w:rPr>
          <w:rFonts w:ascii="Times New Roman" w:eastAsia="Times New Roman" w:hAnsi="Times New Roman" w:cs="Times New Roman"/>
          <w:b/>
          <w:bCs/>
          <w:i/>
          <w:iCs/>
          <w:sz w:val="30"/>
          <w:szCs w:val="30"/>
        </w:rPr>
        <w:t>veste</w:t>
      </w:r>
      <w:r w:rsidR="00631C38">
        <w:rPr>
          <w:rFonts w:ascii="Times New Roman" w:eastAsia="Times New Roman" w:hAnsi="Times New Roman" w:cs="Times New Roman"/>
          <w:b/>
          <w:bCs/>
          <w:sz w:val="30"/>
          <w:szCs w:val="30"/>
        </w:rPr>
        <w:t xml:space="preserve"> di giallo e onora il mondo femminile</w:t>
      </w:r>
    </w:p>
    <w:p w14:paraId="17764C1B" w14:textId="0CC84C91" w:rsidR="023A0E31" w:rsidRDefault="023A0E31" w:rsidP="023A0E31">
      <w:pPr>
        <w:jc w:val="both"/>
        <w:rPr>
          <w:rFonts w:ascii="Times New Roman" w:eastAsia="Times New Roman" w:hAnsi="Times New Roman" w:cs="Times New Roman"/>
          <w:sz w:val="28"/>
          <w:szCs w:val="28"/>
        </w:rPr>
      </w:pPr>
    </w:p>
    <w:p w14:paraId="3919D846" w14:textId="36D88378" w:rsidR="023A0E31" w:rsidRDefault="00133FAA" w:rsidP="023A0E31">
      <w:pPr>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L’Aletti è Donna</w:t>
      </w:r>
      <w:r>
        <w:rPr>
          <w:rFonts w:ascii="Times New Roman" w:hAnsi="Times New Roman" w:cs="Times New Roman"/>
          <w:sz w:val="26"/>
          <w:szCs w:val="26"/>
        </w:rPr>
        <w:t>»</w:t>
      </w:r>
      <w:r>
        <w:rPr>
          <w:rFonts w:ascii="Times New Roman" w:hAnsi="Times New Roman" w:cs="Times New Roman"/>
          <w:sz w:val="26"/>
          <w:szCs w:val="26"/>
        </w:rPr>
        <w:t xml:space="preserve">. A parlare è il Dirigente Scolastico dello stesso </w:t>
      </w:r>
      <w:r w:rsidR="023A0E31" w:rsidRPr="023A0E31">
        <w:rPr>
          <w:rFonts w:ascii="Times New Roman" w:eastAsia="Times New Roman" w:hAnsi="Times New Roman" w:cs="Times New Roman"/>
          <w:sz w:val="26"/>
          <w:szCs w:val="26"/>
        </w:rPr>
        <w:t>Istituto “Ezio Aletti” di Trebisacce</w:t>
      </w:r>
      <w:r>
        <w:rPr>
          <w:rFonts w:ascii="Times New Roman" w:eastAsia="Times New Roman" w:hAnsi="Times New Roman" w:cs="Times New Roman"/>
          <w:sz w:val="26"/>
          <w:szCs w:val="26"/>
        </w:rPr>
        <w:t xml:space="preserve">, </w:t>
      </w:r>
      <w:r w:rsidR="023A0E31" w:rsidRPr="023A0E31">
        <w:rPr>
          <w:rFonts w:ascii="Times New Roman" w:eastAsia="Times New Roman" w:hAnsi="Times New Roman" w:cs="Times New Roman"/>
          <w:sz w:val="26"/>
          <w:szCs w:val="26"/>
        </w:rPr>
        <w:t xml:space="preserve">l’ingegnere </w:t>
      </w:r>
      <w:r w:rsidR="023A0E31" w:rsidRPr="023A0E31">
        <w:rPr>
          <w:rFonts w:ascii="Times New Roman" w:eastAsia="Times New Roman" w:hAnsi="Times New Roman" w:cs="Times New Roman"/>
          <w:b/>
          <w:bCs/>
          <w:sz w:val="26"/>
          <w:szCs w:val="26"/>
        </w:rPr>
        <w:t>Alfonso COSTANZA</w:t>
      </w:r>
      <w:r>
        <w:rPr>
          <w:rFonts w:ascii="Times New Roman" w:eastAsia="Times New Roman" w:hAnsi="Times New Roman" w:cs="Times New Roman"/>
          <w:sz w:val="26"/>
          <w:szCs w:val="26"/>
        </w:rPr>
        <w:t>.</w:t>
      </w:r>
      <w:r w:rsidR="023A0E31" w:rsidRPr="023A0E3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Nel giorno dedicato al mondo femminile, la storica scuola dell’Alto Jonio risponde </w:t>
      </w:r>
      <w:r w:rsidRPr="00133FAA">
        <w:rPr>
          <w:rFonts w:ascii="Times New Roman" w:eastAsia="Times New Roman" w:hAnsi="Times New Roman" w:cs="Times New Roman"/>
          <w:i/>
          <w:iCs/>
          <w:sz w:val="26"/>
          <w:szCs w:val="26"/>
        </w:rPr>
        <w:t>presente</w:t>
      </w:r>
      <w:r>
        <w:rPr>
          <w:rFonts w:ascii="Times New Roman" w:eastAsia="Times New Roman" w:hAnsi="Times New Roman" w:cs="Times New Roman"/>
          <w:sz w:val="26"/>
          <w:szCs w:val="26"/>
        </w:rPr>
        <w:t xml:space="preserve"> e lo fa in modo tangibile, con dei precisi simboli regalati alla città che ospita il suo plesso centrale.</w:t>
      </w:r>
    </w:p>
    <w:p w14:paraId="2C65E673" w14:textId="4A2EA698" w:rsidR="00133FAA" w:rsidRDefault="00133FAA" w:rsidP="023A0E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Nonostante la Didattica a distanza in Calabria, infatti, l’Aletti si veste di giallo-mimosa. Sul balcone della Presidenza un drappo di colore giallo, appunto, simboleggia il senso di partecipazione all’attuale Festa della Donna. Il resto si vive all’interno dell’Istituto. Nei corridoi del primo piano altri nastri gialli segnati da un significativo </w:t>
      </w:r>
      <w:r>
        <w:rPr>
          <w:rFonts w:ascii="Times New Roman" w:hAnsi="Times New Roman" w:cs="Times New Roman"/>
          <w:sz w:val="26"/>
          <w:szCs w:val="26"/>
        </w:rPr>
        <w:t>«</w:t>
      </w:r>
      <w:r>
        <w:rPr>
          <w:rFonts w:ascii="Times New Roman" w:hAnsi="Times New Roman" w:cs="Times New Roman"/>
          <w:sz w:val="26"/>
          <w:szCs w:val="26"/>
        </w:rPr>
        <w:t>Rinascere!!</w:t>
      </w:r>
      <w:r>
        <w:rPr>
          <w:rFonts w:ascii="Times New Roman" w:hAnsi="Times New Roman" w:cs="Times New Roman"/>
          <w:sz w:val="26"/>
          <w:szCs w:val="26"/>
        </w:rPr>
        <w:t>»</w:t>
      </w:r>
      <w:r>
        <w:rPr>
          <w:rFonts w:ascii="Times New Roman" w:hAnsi="Times New Roman" w:cs="Times New Roman"/>
          <w:sz w:val="26"/>
          <w:szCs w:val="26"/>
        </w:rPr>
        <w:t xml:space="preserve"> che è il canto della scuola in questa importante vigilia di primavera umana inneggiante al cosmo femminile di ogni luogo e tempo.</w:t>
      </w:r>
    </w:p>
    <w:p w14:paraId="1B7307EB" w14:textId="12B226D2" w:rsidR="00133FAA" w:rsidRDefault="00133FAA" w:rsidP="023A0E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L’idea, subito </w:t>
      </w:r>
      <w:r w:rsidRPr="00133FAA">
        <w:rPr>
          <w:rFonts w:ascii="Times New Roman" w:eastAsia="Times New Roman" w:hAnsi="Times New Roman" w:cs="Times New Roman"/>
          <w:i/>
          <w:iCs/>
          <w:sz w:val="26"/>
          <w:szCs w:val="26"/>
        </w:rPr>
        <w:t>sposata</w:t>
      </w:r>
      <w:r>
        <w:rPr>
          <w:rFonts w:ascii="Times New Roman" w:eastAsia="Times New Roman" w:hAnsi="Times New Roman" w:cs="Times New Roman"/>
          <w:sz w:val="26"/>
          <w:szCs w:val="26"/>
        </w:rPr>
        <w:t xml:space="preserve"> dallo stesso Dirigente Scolastico, è il prodotto del lavoro sul campo del corpo docente da sempre impegnato nell’educare gli alliev</w:t>
      </w:r>
      <w:r w:rsidR="00631C38">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e le allieve dell’Istituto rispetto ai grandi temi della socialità, Così, nonostante la chiusura del momento, ma soltanto per ciò che riguarda la presenza dei ragazzi nei due plessi di Trebisacce e Oriolo, ecco che l’Aletti è comunque pronto a onorare la Donna con dei simboli tangibili e significativi.</w:t>
      </w:r>
    </w:p>
    <w:p w14:paraId="4998B7FD" w14:textId="36DE02D2" w:rsidR="023A0E31" w:rsidRDefault="00FB5C30" w:rsidP="00FB5C30">
      <w:pPr>
        <w:jc w:val="both"/>
        <w:rPr>
          <w:rFonts w:ascii="Times New Roman" w:eastAsia="Times New Roman" w:hAnsi="Times New Roman" w:cs="Times New Roman"/>
          <w:sz w:val="26"/>
          <w:szCs w:val="26"/>
        </w:rPr>
      </w:pPr>
      <w:r>
        <w:rPr>
          <w:rFonts w:ascii="Times New Roman" w:hAnsi="Times New Roman" w:cs="Times New Roman"/>
          <w:sz w:val="26"/>
          <w:szCs w:val="26"/>
        </w:rPr>
        <w:t>«</w:t>
      </w:r>
      <w:r w:rsidR="00631C38">
        <w:rPr>
          <w:rFonts w:ascii="Times New Roman" w:eastAsia="Times New Roman" w:hAnsi="Times New Roman" w:cs="Times New Roman"/>
          <w:sz w:val="26"/>
          <w:szCs w:val="26"/>
        </w:rPr>
        <w:t>Colgo l’occasione per augurare il meglio a tutte le Donne dell’Aletti</w:t>
      </w:r>
      <w:r>
        <w:rPr>
          <w:rFonts w:ascii="Times New Roman" w:eastAsia="Times New Roman" w:hAnsi="Times New Roman" w:cs="Times New Roman"/>
          <w:sz w:val="26"/>
          <w:szCs w:val="26"/>
        </w:rPr>
        <w:t xml:space="preserve"> - commenta il Dirigente Scolastico, ing. Alfonso </w:t>
      </w:r>
      <w:r w:rsidRPr="003D60A4">
        <w:rPr>
          <w:rFonts w:ascii="Times New Roman" w:eastAsia="Times New Roman" w:hAnsi="Times New Roman" w:cs="Times New Roman"/>
          <w:b/>
          <w:bCs/>
          <w:sz w:val="26"/>
          <w:szCs w:val="26"/>
        </w:rPr>
        <w:t>Costanza</w:t>
      </w:r>
      <w:r>
        <w:rPr>
          <w:rFonts w:ascii="Times New Roman" w:eastAsia="Times New Roman" w:hAnsi="Times New Roman" w:cs="Times New Roman"/>
          <w:sz w:val="26"/>
          <w:szCs w:val="26"/>
        </w:rPr>
        <w:t xml:space="preserve"> </w:t>
      </w:r>
      <w:r w:rsidR="00631C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631C38">
        <w:rPr>
          <w:rFonts w:ascii="Times New Roman" w:eastAsia="Times New Roman" w:hAnsi="Times New Roman" w:cs="Times New Roman"/>
          <w:sz w:val="26"/>
          <w:szCs w:val="26"/>
        </w:rPr>
        <w:t>La nostra comunità</w:t>
      </w:r>
      <w:r>
        <w:rPr>
          <w:rFonts w:ascii="Times New Roman" w:hAnsi="Times New Roman" w:cs="Times New Roman"/>
          <w:sz w:val="26"/>
          <w:szCs w:val="26"/>
        </w:rPr>
        <w:t>»</w:t>
      </w:r>
      <w:r w:rsidR="00631C38">
        <w:rPr>
          <w:rFonts w:ascii="Times New Roman" w:hAnsi="Times New Roman" w:cs="Times New Roman"/>
          <w:sz w:val="26"/>
          <w:szCs w:val="26"/>
        </w:rPr>
        <w:t xml:space="preserve"> scolastica si pregia di ospitare tante Donne importanti per questa scuola. La loro presenza, anche nelle classi come allieve, qualifica questo Istituto e lo rende unico nel suo genere in tutto il territorio jonico. Pertanto, e di cuore, auguri a tutte loro oggi e ogni giorno, al di là della retorica della giornata. Lottiamo tutti insieme affinché la Donna abbia riconosciuto il proprio, insostituibile ruolo nella società contemporanea. Siamo certi che i tempi siano maturi per raggiungere questo fondamentale obiettivo: qui in Calabria e ovunque</w:t>
      </w:r>
      <w:r w:rsidR="00631C38">
        <w:rPr>
          <w:rFonts w:ascii="Times New Roman" w:hAnsi="Times New Roman" w:cs="Times New Roman"/>
          <w:sz w:val="26"/>
          <w:szCs w:val="26"/>
        </w:rPr>
        <w:t>»</w:t>
      </w:r>
      <w:r>
        <w:rPr>
          <w:rFonts w:ascii="Times New Roman" w:eastAsia="Times New Roman" w:hAnsi="Times New Roman" w:cs="Times New Roman"/>
          <w:sz w:val="26"/>
          <w:szCs w:val="26"/>
        </w:rPr>
        <w:t>.</w:t>
      </w:r>
    </w:p>
    <w:p w14:paraId="706589EE" w14:textId="633381F4" w:rsidR="023A0E31" w:rsidRDefault="00FD4C4F" w:rsidP="023A0E31">
      <w:pPr>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Aletti</w:t>
      </w:r>
      <w:r w:rsidR="023A0E31" w:rsidRPr="023A0E3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Comunicazione</w:t>
      </w:r>
    </w:p>
    <w:p w14:paraId="5436FD08" w14:textId="2682B230" w:rsidR="023A0E31" w:rsidRDefault="023A0E31" w:rsidP="023A0E31">
      <w:pPr>
        <w:jc w:val="right"/>
        <w:rPr>
          <w:rFonts w:ascii="Times New Roman" w:eastAsia="Times New Roman" w:hAnsi="Times New Roman" w:cs="Times New Roman"/>
          <w:b/>
          <w:bCs/>
          <w:sz w:val="26"/>
          <w:szCs w:val="26"/>
        </w:rPr>
      </w:pPr>
    </w:p>
    <w:p w14:paraId="2F9F3BE3" w14:textId="1165283C" w:rsidR="023A0E31" w:rsidRPr="00133FAA" w:rsidRDefault="023A0E31" w:rsidP="00133FAA">
      <w:pPr>
        <w:pStyle w:val="Paragrafoelenco"/>
        <w:numPr>
          <w:ilvl w:val="0"/>
          <w:numId w:val="1"/>
        </w:numPr>
        <w:jc w:val="both"/>
        <w:rPr>
          <w:rFonts w:ascii="Times New Roman" w:eastAsia="Times New Roman" w:hAnsi="Times New Roman" w:cs="Times New Roman"/>
          <w:sz w:val="20"/>
          <w:szCs w:val="20"/>
        </w:rPr>
      </w:pPr>
      <w:r w:rsidRPr="023A0E31">
        <w:rPr>
          <w:rFonts w:ascii="Times New Roman" w:eastAsia="Times New Roman" w:hAnsi="Times New Roman" w:cs="Times New Roman"/>
          <w:sz w:val="20"/>
          <w:szCs w:val="20"/>
        </w:rPr>
        <w:t>si allega</w:t>
      </w:r>
      <w:r w:rsidR="00133FAA">
        <w:rPr>
          <w:rFonts w:ascii="Times New Roman" w:eastAsia="Times New Roman" w:hAnsi="Times New Roman" w:cs="Times New Roman"/>
          <w:sz w:val="20"/>
          <w:szCs w:val="20"/>
        </w:rPr>
        <w:t>no tre istantanee relative ai simboli descritti nella Nota</w:t>
      </w:r>
      <w:r w:rsidRPr="023A0E31">
        <w:rPr>
          <w:rFonts w:ascii="Times New Roman" w:eastAsia="Times New Roman" w:hAnsi="Times New Roman" w:cs="Times New Roman"/>
          <w:sz w:val="20"/>
          <w:szCs w:val="20"/>
        </w:rPr>
        <w:t>.</w:t>
      </w:r>
    </w:p>
    <w:sectPr w:rsidR="023A0E31" w:rsidRPr="00133F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F954" w14:textId="77777777" w:rsidR="00F62D0F" w:rsidRDefault="00F62D0F" w:rsidP="007964DE">
      <w:pPr>
        <w:spacing w:after="0" w:line="240" w:lineRule="auto"/>
      </w:pPr>
      <w:r>
        <w:separator/>
      </w:r>
    </w:p>
  </w:endnote>
  <w:endnote w:type="continuationSeparator" w:id="0">
    <w:p w14:paraId="1B27E715" w14:textId="77777777" w:rsidR="00F62D0F" w:rsidRDefault="00F62D0F" w:rsidP="0079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3E3A" w14:textId="77777777" w:rsidR="00CB4D8F" w:rsidRDefault="00CB4D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8B3E" w14:textId="4C1076C7" w:rsidR="007964DE" w:rsidRPr="005C32DE" w:rsidRDefault="005C32DE" w:rsidP="005C32DE">
    <w:pPr>
      <w:pStyle w:val="Pidipagina"/>
      <w:jc w:val="center"/>
      <w:rPr>
        <w:rFonts w:ascii="Arial Black" w:hAnsi="Arial Black"/>
        <w:sz w:val="14"/>
        <w:szCs w:val="14"/>
      </w:rPr>
    </w:pPr>
    <w:r w:rsidRPr="005C32DE">
      <w:rPr>
        <w:rFonts w:ascii="Arial Black" w:hAnsi="Arial Black"/>
        <w:color w:val="C00000"/>
        <w:sz w:val="14"/>
        <w:szCs w:val="14"/>
      </w:rPr>
      <w:t xml:space="preserve">IIS-IPSIA-ITI Ezio Aletti </w:t>
    </w:r>
    <w:r w:rsidR="00CB4D8F">
      <w:rPr>
        <w:rFonts w:ascii="Arial Black" w:hAnsi="Arial Black"/>
        <w:color w:val="C00000"/>
        <w:sz w:val="14"/>
        <w:szCs w:val="14"/>
      </w:rPr>
      <w:t>–</w:t>
    </w:r>
    <w:r w:rsidRPr="005C32DE">
      <w:rPr>
        <w:rFonts w:ascii="Arial Black" w:hAnsi="Arial Black"/>
        <w:color w:val="C00000"/>
        <w:sz w:val="14"/>
        <w:szCs w:val="14"/>
      </w:rPr>
      <w:t xml:space="preserve"> via</w:t>
    </w:r>
    <w:r w:rsidR="00CB4D8F">
      <w:rPr>
        <w:rFonts w:ascii="Arial Black" w:hAnsi="Arial Black"/>
        <w:color w:val="C00000"/>
        <w:sz w:val="14"/>
        <w:szCs w:val="14"/>
      </w:rPr>
      <w:t>le Aletti 2,</w:t>
    </w:r>
    <w:r w:rsidRPr="005C32DE">
      <w:rPr>
        <w:rFonts w:ascii="Arial Black" w:hAnsi="Arial Black"/>
        <w:color w:val="C00000"/>
        <w:sz w:val="14"/>
        <w:szCs w:val="14"/>
      </w:rPr>
      <w:t xml:space="preserve"> 87075 Trebisacce (Cs) - aletticomunicazione@gmail.com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AEDD" w14:textId="77777777" w:rsidR="00CB4D8F" w:rsidRDefault="00CB4D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055BC" w14:textId="77777777" w:rsidR="00F62D0F" w:rsidRDefault="00F62D0F" w:rsidP="007964DE">
      <w:pPr>
        <w:spacing w:after="0" w:line="240" w:lineRule="auto"/>
      </w:pPr>
      <w:r>
        <w:separator/>
      </w:r>
    </w:p>
  </w:footnote>
  <w:footnote w:type="continuationSeparator" w:id="0">
    <w:p w14:paraId="64C0CFE0" w14:textId="77777777" w:rsidR="00F62D0F" w:rsidRDefault="00F62D0F" w:rsidP="0079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2A72" w14:textId="77777777" w:rsidR="00CB4D8F" w:rsidRDefault="00CB4D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0A3D" w14:textId="6D26CC18" w:rsidR="007964DE" w:rsidRDefault="007964DE" w:rsidP="007964DE">
    <w:pPr>
      <w:pStyle w:val="Intestazione"/>
      <w:jc w:val="center"/>
    </w:pPr>
    <w:r>
      <w:rPr>
        <w:noProof/>
      </w:rPr>
      <w:drawing>
        <wp:inline distT="0" distB="0" distL="0" distR="0" wp14:anchorId="54990321" wp14:editId="4F88C858">
          <wp:extent cx="1192757" cy="715654"/>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07998" cy="784799"/>
                  </a:xfrm>
                  <a:prstGeom prst="rect">
                    <a:avLst/>
                  </a:prstGeom>
                </pic:spPr>
              </pic:pic>
            </a:graphicData>
          </a:graphic>
        </wp:inline>
      </w:drawing>
    </w:r>
  </w:p>
  <w:p w14:paraId="04709B73" w14:textId="615F08DB" w:rsidR="007964DE" w:rsidRDefault="007964DE" w:rsidP="007964DE">
    <w:pPr>
      <w:pStyle w:val="Intestazione"/>
      <w:jc w:val="center"/>
      <w:rPr>
        <w:rFonts w:ascii="Arial Black" w:hAnsi="Arial Black"/>
        <w:color w:val="C00000"/>
        <w:sz w:val="16"/>
        <w:szCs w:val="16"/>
      </w:rPr>
    </w:pPr>
    <w:r w:rsidRPr="007964DE">
      <w:rPr>
        <w:rFonts w:ascii="Arial Black" w:hAnsi="Arial Black"/>
        <w:color w:val="C00000"/>
        <w:sz w:val="16"/>
        <w:szCs w:val="16"/>
      </w:rPr>
      <w:t>Aletti Comunicazione</w:t>
    </w:r>
  </w:p>
  <w:p w14:paraId="15E39D71" w14:textId="77777777" w:rsidR="007964DE" w:rsidRPr="007964DE" w:rsidRDefault="007964DE" w:rsidP="007964DE">
    <w:pPr>
      <w:pStyle w:val="Intestazione"/>
      <w:jc w:val="center"/>
      <w:rPr>
        <w:rFonts w:ascii="Arial Black" w:hAnsi="Arial Black"/>
        <w:color w:val="C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26B2" w14:textId="77777777" w:rsidR="00CB4D8F" w:rsidRDefault="00CB4D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0E54"/>
    <w:multiLevelType w:val="hybridMultilevel"/>
    <w:tmpl w:val="E11A1F92"/>
    <w:lvl w:ilvl="0" w:tplc="8048F1EC">
      <w:start w:val="1"/>
      <w:numFmt w:val="bullet"/>
      <w:lvlText w:val=""/>
      <w:lvlJc w:val="left"/>
      <w:pPr>
        <w:ind w:left="720" w:hanging="360"/>
      </w:pPr>
      <w:rPr>
        <w:rFonts w:ascii="Symbol" w:hAnsi="Symbol" w:hint="default"/>
      </w:rPr>
    </w:lvl>
    <w:lvl w:ilvl="1" w:tplc="6D4C9384">
      <w:start w:val="1"/>
      <w:numFmt w:val="bullet"/>
      <w:lvlText w:val="o"/>
      <w:lvlJc w:val="left"/>
      <w:pPr>
        <w:ind w:left="1440" w:hanging="360"/>
      </w:pPr>
      <w:rPr>
        <w:rFonts w:ascii="Courier New" w:hAnsi="Courier New" w:hint="default"/>
      </w:rPr>
    </w:lvl>
    <w:lvl w:ilvl="2" w:tplc="BAEA4278">
      <w:start w:val="1"/>
      <w:numFmt w:val="bullet"/>
      <w:lvlText w:val=""/>
      <w:lvlJc w:val="left"/>
      <w:pPr>
        <w:ind w:left="2160" w:hanging="360"/>
      </w:pPr>
      <w:rPr>
        <w:rFonts w:ascii="Wingdings" w:hAnsi="Wingdings" w:hint="default"/>
      </w:rPr>
    </w:lvl>
    <w:lvl w:ilvl="3" w:tplc="5FCC91A0">
      <w:start w:val="1"/>
      <w:numFmt w:val="bullet"/>
      <w:lvlText w:val=""/>
      <w:lvlJc w:val="left"/>
      <w:pPr>
        <w:ind w:left="2880" w:hanging="360"/>
      </w:pPr>
      <w:rPr>
        <w:rFonts w:ascii="Symbol" w:hAnsi="Symbol" w:hint="default"/>
      </w:rPr>
    </w:lvl>
    <w:lvl w:ilvl="4" w:tplc="3C6ED08E">
      <w:start w:val="1"/>
      <w:numFmt w:val="bullet"/>
      <w:lvlText w:val="o"/>
      <w:lvlJc w:val="left"/>
      <w:pPr>
        <w:ind w:left="3600" w:hanging="360"/>
      </w:pPr>
      <w:rPr>
        <w:rFonts w:ascii="Courier New" w:hAnsi="Courier New" w:hint="default"/>
      </w:rPr>
    </w:lvl>
    <w:lvl w:ilvl="5" w:tplc="79541A5E">
      <w:start w:val="1"/>
      <w:numFmt w:val="bullet"/>
      <w:lvlText w:val=""/>
      <w:lvlJc w:val="left"/>
      <w:pPr>
        <w:ind w:left="4320" w:hanging="360"/>
      </w:pPr>
      <w:rPr>
        <w:rFonts w:ascii="Wingdings" w:hAnsi="Wingdings" w:hint="default"/>
      </w:rPr>
    </w:lvl>
    <w:lvl w:ilvl="6" w:tplc="CFBAB50E">
      <w:start w:val="1"/>
      <w:numFmt w:val="bullet"/>
      <w:lvlText w:val=""/>
      <w:lvlJc w:val="left"/>
      <w:pPr>
        <w:ind w:left="5040" w:hanging="360"/>
      </w:pPr>
      <w:rPr>
        <w:rFonts w:ascii="Symbol" w:hAnsi="Symbol" w:hint="default"/>
      </w:rPr>
    </w:lvl>
    <w:lvl w:ilvl="7" w:tplc="6FF0CB26">
      <w:start w:val="1"/>
      <w:numFmt w:val="bullet"/>
      <w:lvlText w:val="o"/>
      <w:lvlJc w:val="left"/>
      <w:pPr>
        <w:ind w:left="5760" w:hanging="360"/>
      </w:pPr>
      <w:rPr>
        <w:rFonts w:ascii="Courier New" w:hAnsi="Courier New" w:hint="default"/>
      </w:rPr>
    </w:lvl>
    <w:lvl w:ilvl="8" w:tplc="F404DE4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40EFA6"/>
    <w:rsid w:val="00036002"/>
    <w:rsid w:val="00133FAA"/>
    <w:rsid w:val="005C32DE"/>
    <w:rsid w:val="00631C38"/>
    <w:rsid w:val="007450E5"/>
    <w:rsid w:val="007964DE"/>
    <w:rsid w:val="00CB4D8F"/>
    <w:rsid w:val="00CC006C"/>
    <w:rsid w:val="00DE1CDE"/>
    <w:rsid w:val="00E50645"/>
    <w:rsid w:val="00F27476"/>
    <w:rsid w:val="00F62D0F"/>
    <w:rsid w:val="00FB5C30"/>
    <w:rsid w:val="00FD4C4F"/>
    <w:rsid w:val="023A0E31"/>
    <w:rsid w:val="0E40E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EFA6"/>
  <w15:chartTrackingRefBased/>
  <w15:docId w15:val="{DC79BFE8-735E-47A3-A7F8-C9C2EE6B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Intestazione">
    <w:name w:val="header"/>
    <w:basedOn w:val="Normale"/>
    <w:link w:val="IntestazioneCarattere"/>
    <w:uiPriority w:val="99"/>
    <w:unhideWhenUsed/>
    <w:rsid w:val="007964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4DE"/>
  </w:style>
  <w:style w:type="paragraph" w:styleId="Pidipagina">
    <w:name w:val="footer"/>
    <w:basedOn w:val="Normale"/>
    <w:link w:val="PidipaginaCarattere"/>
    <w:uiPriority w:val="99"/>
    <w:unhideWhenUsed/>
    <w:rsid w:val="007964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322</Words>
  <Characters>1839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Panio</dc:creator>
  <cp:keywords/>
  <dc:description/>
  <cp:lastModifiedBy>Emilio Panio</cp:lastModifiedBy>
  <cp:revision>9</cp:revision>
  <dcterms:created xsi:type="dcterms:W3CDTF">2020-09-04T17:37:00Z</dcterms:created>
  <dcterms:modified xsi:type="dcterms:W3CDTF">2021-03-08T08:38:00Z</dcterms:modified>
</cp:coreProperties>
</file>